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97" w:rsidRPr="00426EA2" w:rsidRDefault="00824E97" w:rsidP="00824E97">
      <w:pPr>
        <w:pStyle w:val="a3"/>
        <w:ind w:firstLineChars="245" w:firstLine="689"/>
        <w:rPr>
          <w:rFonts w:ascii="华文仿宋" w:eastAsia="华文仿宋" w:hAnsi="华文仿宋" w:cs="Times New Roman"/>
          <w:sz w:val="24"/>
          <w:szCs w:val="24"/>
        </w:rPr>
      </w:pPr>
      <w:bookmarkStart w:id="0" w:name="_GoBack"/>
      <w:r w:rsidRPr="00C42567">
        <w:rPr>
          <w:rFonts w:ascii="黑体" w:eastAsia="黑体" w:hAnsi="黑体" w:cs="宋体"/>
          <w:b/>
          <w:bCs/>
          <w:sz w:val="28"/>
          <w:szCs w:val="28"/>
        </w:rPr>
        <w:t>文学院2019年团校---“头雁计划”</w:t>
      </w:r>
      <w:proofErr w:type="gramStart"/>
      <w:r w:rsidRPr="00C42567">
        <w:rPr>
          <w:rFonts w:ascii="黑体" w:eastAsia="黑体" w:hAnsi="黑体" w:cs="宋体"/>
          <w:b/>
          <w:bCs/>
          <w:sz w:val="28"/>
          <w:szCs w:val="28"/>
        </w:rPr>
        <w:t>团学干部</w:t>
      </w:r>
      <w:proofErr w:type="gramEnd"/>
      <w:r w:rsidRPr="00C42567">
        <w:rPr>
          <w:rFonts w:ascii="黑体" w:eastAsia="黑体" w:hAnsi="黑体" w:cs="宋体"/>
          <w:b/>
          <w:bCs/>
          <w:sz w:val="28"/>
          <w:szCs w:val="28"/>
        </w:rPr>
        <w:t>培训班</w:t>
      </w:r>
      <w:r>
        <w:rPr>
          <w:rFonts w:ascii="黑体" w:eastAsia="黑体" w:hAnsi="黑体" w:cs="宋体"/>
          <w:b/>
          <w:bCs/>
          <w:sz w:val="28"/>
          <w:szCs w:val="28"/>
        </w:rPr>
        <w:t>培训计划</w:t>
      </w:r>
    </w:p>
    <w:tbl>
      <w:tblPr>
        <w:tblW w:w="10071" w:type="dxa"/>
        <w:tblInd w:w="-8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27"/>
        <w:gridCol w:w="2423"/>
        <w:gridCol w:w="1030"/>
        <w:gridCol w:w="2699"/>
        <w:gridCol w:w="2692"/>
      </w:tblGrid>
      <w:tr w:rsidR="00824E97" w:rsidRPr="00426EA2" w:rsidTr="003E073A">
        <w:trPr>
          <w:trHeight w:val="581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模块类别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时间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地点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 w:rsidRPr="00426EA2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22"/>
                <w:lang w:bidi="ar"/>
              </w:rPr>
              <w:t>受邀人员（主讲人）</w:t>
            </w:r>
          </w:p>
        </w:tc>
      </w:tr>
      <w:tr w:rsidR="00824E97" w:rsidRPr="00426EA2" w:rsidTr="003E073A">
        <w:trPr>
          <w:trHeight w:val="581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成长沙龙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学生会新老干部经验交流会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proofErr w:type="gramStart"/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文理楼</w:t>
            </w:r>
            <w:proofErr w:type="gramEnd"/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358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上一届学生会主要学生干部</w:t>
            </w:r>
          </w:p>
        </w:tc>
      </w:tr>
      <w:tr w:rsidR="00824E97" w:rsidRPr="00426EA2" w:rsidTr="003E073A">
        <w:trPr>
          <w:trHeight w:val="308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spacing w:line="320" w:lineRule="exact"/>
              <w:jc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班长团支书论坛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模拟法庭142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17、18级优秀班长团支书</w:t>
            </w:r>
          </w:p>
        </w:tc>
      </w:tr>
      <w:tr w:rsidR="00824E97" w:rsidRPr="00426EA2" w:rsidTr="003E073A">
        <w:trPr>
          <w:trHeight w:val="581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spacing w:line="320" w:lineRule="exact"/>
              <w:jc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学生标兵宣讲会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模拟法庭142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学生标兵、自强之星等</w:t>
            </w:r>
          </w:p>
        </w:tc>
      </w:tr>
      <w:tr w:rsidR="00824E97" w:rsidRPr="00426EA2" w:rsidTr="003E073A">
        <w:trPr>
          <w:trHeight w:val="581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spacing w:line="320" w:lineRule="exact"/>
              <w:jc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学生干部的责任与担当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模拟法庭142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文学院团委书记赵振华</w:t>
            </w:r>
          </w:p>
        </w:tc>
      </w:tr>
      <w:tr w:rsidR="00824E97" w:rsidRPr="00426EA2" w:rsidTr="003E073A">
        <w:trPr>
          <w:trHeight w:val="308"/>
        </w:trPr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求是论坛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2"/>
              </w:rPr>
              <w:t>“校、院、班”三级联动工作格局研讨交流会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模拟法庭142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文学院学生会主席李昱璇</w:t>
            </w:r>
          </w:p>
        </w:tc>
      </w:tr>
      <w:tr w:rsidR="00824E97" w:rsidRPr="00426EA2" w:rsidTr="003E073A">
        <w:trPr>
          <w:trHeight w:val="581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spacing w:line="320" w:lineRule="exact"/>
              <w:jc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sz w:val="22"/>
              </w:rPr>
              <w:t>“做表率、讲奉献、严纪律、转作风”座谈会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模拟法庭142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文学院研究生会主席赵慧</w:t>
            </w:r>
          </w:p>
        </w:tc>
      </w:tr>
      <w:tr w:rsidR="00824E97" w:rsidRPr="00426EA2" w:rsidTr="003E073A">
        <w:trPr>
          <w:trHeight w:val="581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spacing w:line="320" w:lineRule="exact"/>
              <w:jc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关于观看“与共和国同行”展览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ind w:firstLineChars="450" w:firstLine="990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新图书馆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展览讲解员</w:t>
            </w:r>
          </w:p>
        </w:tc>
      </w:tr>
      <w:tr w:rsidR="00824E97" w:rsidRPr="00426EA2" w:rsidTr="003E073A">
        <w:trPr>
          <w:trHeight w:val="590"/>
        </w:trPr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spacing w:line="320" w:lineRule="exact"/>
              <w:jc w:val="center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外出考察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2019.11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sz w:val="22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待定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4E97" w:rsidRPr="00426EA2" w:rsidRDefault="00824E97" w:rsidP="003E073A">
            <w:pPr>
              <w:widowControl/>
              <w:spacing w:line="320" w:lineRule="exact"/>
              <w:jc w:val="center"/>
              <w:textAlignment w:val="bottom"/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</w:pPr>
            <w:r w:rsidRPr="00426EA2">
              <w:rPr>
                <w:rFonts w:ascii="华文仿宋" w:eastAsia="华文仿宋" w:hAnsi="华文仿宋" w:cs="宋体" w:hint="eastAsia"/>
                <w:color w:val="000000"/>
                <w:kern w:val="0"/>
                <w:sz w:val="22"/>
                <w:lang w:bidi="ar"/>
              </w:rPr>
              <w:t>待定</w:t>
            </w:r>
          </w:p>
        </w:tc>
      </w:tr>
    </w:tbl>
    <w:p w:rsidR="00824E97" w:rsidRPr="00426EA2" w:rsidRDefault="00824E97" w:rsidP="00824E97">
      <w:pPr>
        <w:pStyle w:val="a3"/>
        <w:ind w:firstLine="780"/>
        <w:rPr>
          <w:rFonts w:ascii="华文仿宋" w:eastAsia="华文仿宋" w:hAnsi="华文仿宋" w:cs="Times New Roman"/>
          <w:color w:val="A64035"/>
          <w:sz w:val="24"/>
          <w:szCs w:val="24"/>
        </w:rPr>
      </w:pPr>
    </w:p>
    <w:p w:rsidR="0019308B" w:rsidRDefault="0019308B"/>
    <w:sectPr w:rsidR="00193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97"/>
    <w:rsid w:val="0019308B"/>
    <w:rsid w:val="0082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7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rsid w:val="00824E97"/>
    <w:rPr>
      <w:rFonts w:ascii="Arial Unicode MS" w:eastAsia="Arial Unicode MS" w:hAnsi="Arial Unicode MS" w:cs="Arial Unicode MS" w:hint="eastAsia"/>
      <w:color w:val="000000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97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rsid w:val="00824E97"/>
    <w:rPr>
      <w:rFonts w:ascii="Arial Unicode MS" w:eastAsia="Arial Unicode MS" w:hAnsi="Arial Unicode MS" w:cs="Arial Unicode MS" w:hint="eastAsia"/>
      <w:color w:val="000000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2019-11-08T02:23:00Z</dcterms:created>
  <dcterms:modified xsi:type="dcterms:W3CDTF">2019-11-08T02:23:00Z</dcterms:modified>
</cp:coreProperties>
</file>